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DEB8" w14:textId="16275CE3" w:rsidR="00BB777C" w:rsidRDefault="00BB777C" w:rsidP="00BB777C">
      <w:pPr>
        <w:spacing w:line="28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DA71FA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－２：実</w:t>
      </w:r>
      <w:r w:rsidRPr="00480FBF">
        <w:rPr>
          <w:rFonts w:ascii="ＭＳ 明朝" w:hAnsi="ＭＳ 明朝" w:hint="eastAsia"/>
          <w:szCs w:val="21"/>
        </w:rPr>
        <w:t>績報告</w:t>
      </w:r>
      <w:r w:rsidRPr="00FC2DF1">
        <w:rPr>
          <w:rFonts w:ascii="ＭＳ 明朝" w:hAnsi="ＭＳ 明朝" w:hint="eastAsia"/>
          <w:szCs w:val="21"/>
        </w:rPr>
        <w:t>書（第</w:t>
      </w:r>
      <w:r w:rsidR="00DA71FA">
        <w:rPr>
          <w:rFonts w:ascii="ＭＳ 明朝" w:hAnsi="ＭＳ 明朝" w:hint="eastAsia"/>
          <w:szCs w:val="21"/>
        </w:rPr>
        <w:t>２</w:t>
      </w:r>
      <w:r w:rsidRPr="00FC2DF1">
        <w:rPr>
          <w:rFonts w:ascii="ＭＳ 明朝" w:hAnsi="ＭＳ 明朝" w:hint="eastAsia"/>
          <w:szCs w:val="21"/>
        </w:rPr>
        <w:t>回（最終））</w:t>
      </w:r>
      <w:r>
        <w:rPr>
          <w:rFonts w:ascii="ＭＳ 明朝" w:hAnsi="ＭＳ 明朝" w:hint="eastAsia"/>
          <w:szCs w:val="21"/>
        </w:rPr>
        <w:t>兼精算払い請求書</w:t>
      </w:r>
    </w:p>
    <w:p w14:paraId="7519E533" w14:textId="77777777" w:rsidR="00BB777C" w:rsidRDefault="00BB777C" w:rsidP="00BB777C">
      <w:pPr>
        <w:spacing w:line="28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7D7AC3BE" w14:textId="77777777" w:rsidR="00BB777C" w:rsidRPr="003B03AB" w:rsidRDefault="00BB777C" w:rsidP="00BB777C">
      <w:pPr>
        <w:spacing w:afterLines="40" w:after="144" w:line="280" w:lineRule="exac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</w:t>
      </w:r>
      <w:r w:rsidRPr="0075535A">
        <w:rPr>
          <w:rFonts w:ascii="ＭＳ 明朝" w:hAnsi="ＭＳ 明朝" w:hint="eastAsia"/>
          <w:kern w:val="0"/>
          <w:szCs w:val="21"/>
        </w:rPr>
        <w:t>法人広島県ＬＰガ</w:t>
      </w:r>
      <w:r>
        <w:rPr>
          <w:rFonts w:ascii="ＭＳ 明朝" w:hAnsi="ＭＳ 明朝" w:hint="eastAsia"/>
          <w:kern w:val="0"/>
          <w:szCs w:val="21"/>
        </w:rPr>
        <w:t>ス協会会長　様</w:t>
      </w:r>
    </w:p>
    <w:tbl>
      <w:tblPr>
        <w:tblW w:w="702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361"/>
        <w:gridCol w:w="4819"/>
      </w:tblGrid>
      <w:tr w:rsidR="00BB777C" w:rsidRPr="004E5A26" w14:paraId="5543DAE6" w14:textId="77777777" w:rsidTr="004A69D1">
        <w:trPr>
          <w:trHeight w:val="454"/>
          <w:jc w:val="right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57B7" w14:textId="77777777" w:rsidR="00BB777C" w:rsidRPr="00FC2DF1" w:rsidRDefault="00BB777C" w:rsidP="004A69D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C2DF1">
              <w:rPr>
                <w:rFonts w:ascii="ＭＳ 明朝" w:hAnsi="ＭＳ 明朝" w:cs="ＭＳ Ｐゴシック" w:hint="eastAsia"/>
                <w:kern w:val="0"/>
                <w:szCs w:val="18"/>
              </w:rPr>
              <w:t>登録者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05E2" w14:textId="77777777" w:rsidR="00BB777C" w:rsidRPr="00FC2DF1" w:rsidRDefault="00BB777C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C2DF1">
              <w:rPr>
                <w:rFonts w:ascii="ＭＳ 明朝" w:hAnsi="ＭＳ 明朝" w:cs="ＭＳ Ｐゴシック" w:hint="eastAsia"/>
                <w:kern w:val="0"/>
                <w:szCs w:val="18"/>
              </w:rPr>
              <w:t>ＩＤ番号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 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995B" w14:textId="77777777" w:rsidR="00BB777C" w:rsidRPr="00125E5E" w:rsidRDefault="00BB777C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B777C" w:rsidRPr="004E5A26" w14:paraId="6C19D1B6" w14:textId="77777777" w:rsidTr="004A69D1">
        <w:trPr>
          <w:trHeight w:val="1191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9527" w14:textId="77777777" w:rsidR="00BB777C" w:rsidRPr="00FC2DF1" w:rsidRDefault="00BB777C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CCB7" w14:textId="77777777" w:rsidR="00BB777C" w:rsidRPr="00FC2DF1" w:rsidRDefault="00BB777C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C2DF1">
              <w:rPr>
                <w:rFonts w:ascii="ＭＳ 明朝" w:hAnsi="ＭＳ 明朝" w:cs="ＭＳ Ｐゴシック" w:hint="eastAsia"/>
                <w:kern w:val="0"/>
                <w:szCs w:val="18"/>
              </w:rPr>
              <w:t>所在地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5043" w14:textId="77777777" w:rsidR="00BB777C" w:rsidRDefault="00BB777C" w:rsidP="004A69D1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5EB0F4A0" w14:textId="77777777" w:rsidR="00BB777C" w:rsidRDefault="00BB777C" w:rsidP="004A69D1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5A5999B" w14:textId="77777777" w:rsidR="00BB777C" w:rsidRDefault="00BB777C" w:rsidP="004A69D1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D02B655" w14:textId="77777777" w:rsidR="00BB777C" w:rsidRPr="00125E5E" w:rsidRDefault="00BB777C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B777C" w:rsidRPr="004E5A26" w14:paraId="660B7F03" w14:textId="77777777" w:rsidTr="004A69D1">
        <w:trPr>
          <w:trHeight w:val="454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369E" w14:textId="77777777" w:rsidR="00BB777C" w:rsidRPr="00125E5E" w:rsidRDefault="00BB777C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CD8" w14:textId="77777777" w:rsidR="00BB777C" w:rsidRPr="00125E5E" w:rsidRDefault="00BB777C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32E92">
              <w:rPr>
                <w:rFonts w:ascii="ＭＳ 明朝" w:hAnsi="ＭＳ 明朝" w:cs="ＭＳ Ｐゴシック" w:hint="eastAsia"/>
                <w:kern w:val="0"/>
                <w:szCs w:val="18"/>
              </w:rPr>
              <w:t>事業所名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7550" w14:textId="77777777" w:rsidR="00BB777C" w:rsidRPr="00125E5E" w:rsidRDefault="00BB777C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BB777C" w:rsidRPr="004E5A26" w14:paraId="1F987A1C" w14:textId="77777777" w:rsidTr="004A69D1">
        <w:trPr>
          <w:trHeight w:val="680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8728" w14:textId="77777777" w:rsidR="00BB777C" w:rsidRPr="00125E5E" w:rsidRDefault="00BB777C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70B" w14:textId="77777777" w:rsidR="00BB777C" w:rsidRPr="00125E5E" w:rsidRDefault="00BB777C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125E5E">
              <w:rPr>
                <w:rFonts w:ascii="ＭＳ 明朝" w:hAnsi="ＭＳ 明朝" w:cs="ＭＳ Ｐゴシック" w:hint="eastAsia"/>
                <w:kern w:val="0"/>
                <w:szCs w:val="18"/>
              </w:rPr>
              <w:t>代表者又は</w:t>
            </w:r>
            <w:r w:rsidRPr="00125E5E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営業所長等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5ED9" w14:textId="77777777" w:rsidR="00BB777C" w:rsidRPr="00125E5E" w:rsidRDefault="00BB777C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37913E64" w14:textId="684F6CA6" w:rsidR="00BB777C" w:rsidRPr="00E4647A" w:rsidRDefault="00BB777C" w:rsidP="00BB777C">
      <w:pPr>
        <w:spacing w:line="260" w:lineRule="exact"/>
        <w:ind w:leftChars="1300" w:left="2910" w:hangingChars="100" w:hanging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※ＩＤ番号</w:t>
      </w:r>
      <w:r w:rsidR="00DA71FA">
        <w:rPr>
          <w:rFonts w:asciiTheme="minorEastAsia" w:hAnsiTheme="minorEastAsia" w:hint="eastAsia"/>
          <w:sz w:val="18"/>
        </w:rPr>
        <w:t>は前回と同じです。第1期</w:t>
      </w:r>
      <w:r w:rsidR="005B11BF">
        <w:rPr>
          <w:rFonts w:asciiTheme="minorEastAsia" w:hAnsiTheme="minorEastAsia" w:hint="eastAsia"/>
          <w:sz w:val="18"/>
        </w:rPr>
        <w:t>支援</w:t>
      </w:r>
      <w:r w:rsidR="00DA71FA">
        <w:rPr>
          <w:rFonts w:asciiTheme="minorEastAsia" w:hAnsiTheme="minorEastAsia" w:hint="eastAsia"/>
          <w:sz w:val="18"/>
        </w:rPr>
        <w:t>事業で</w:t>
      </w:r>
      <w:r>
        <w:rPr>
          <w:rFonts w:asciiTheme="minorEastAsia" w:hAnsiTheme="minorEastAsia" w:hint="eastAsia"/>
          <w:sz w:val="18"/>
        </w:rPr>
        <w:t>お送りしたＤＭ</w:t>
      </w:r>
      <w:r w:rsidRPr="00E4647A">
        <w:rPr>
          <w:rFonts w:asciiTheme="minorEastAsia" w:hAnsiTheme="minorEastAsia" w:hint="eastAsia"/>
          <w:sz w:val="18"/>
        </w:rPr>
        <w:t>「ＬＰガス料金の値引き事業のご案内」に記載の【</w:t>
      </w:r>
      <w:r>
        <w:rPr>
          <w:rFonts w:asciiTheme="minorEastAsia" w:hAnsiTheme="minorEastAsia" w:hint="eastAsia"/>
          <w:sz w:val="18"/>
        </w:rPr>
        <w:t>H000000</w:t>
      </w:r>
      <w:r w:rsidRPr="00E4647A">
        <w:rPr>
          <w:rFonts w:asciiTheme="minorEastAsia" w:hAnsiTheme="minorEastAsia" w:hint="eastAsia"/>
          <w:sz w:val="18"/>
        </w:rPr>
        <w:t>】のコードを</w:t>
      </w:r>
      <w:r>
        <w:rPr>
          <w:rFonts w:asciiTheme="minorEastAsia" w:hAnsiTheme="minorEastAsia" w:hint="eastAsia"/>
          <w:sz w:val="18"/>
        </w:rPr>
        <w:t>必ずHから</w:t>
      </w:r>
      <w:r w:rsidRPr="00E4647A">
        <w:rPr>
          <w:rFonts w:asciiTheme="minorEastAsia" w:hAnsiTheme="minorEastAsia" w:hint="eastAsia"/>
          <w:sz w:val="18"/>
        </w:rPr>
        <w:t>ご記入ください。</w:t>
      </w:r>
    </w:p>
    <w:p w14:paraId="5A136156" w14:textId="77777777" w:rsidR="00BB777C" w:rsidRPr="0006785E" w:rsidRDefault="00BB777C" w:rsidP="00BB777C">
      <w:pPr>
        <w:spacing w:line="280" w:lineRule="exact"/>
        <w:rPr>
          <w:rFonts w:ascii="ＭＳ 明朝" w:hAnsi="ＭＳ 明朝"/>
          <w:szCs w:val="21"/>
        </w:rPr>
      </w:pPr>
    </w:p>
    <w:p w14:paraId="348A065F" w14:textId="2824DBBD" w:rsidR="00BB777C" w:rsidRPr="0075535A" w:rsidRDefault="00BB777C" w:rsidP="00BB777C">
      <w:pPr>
        <w:spacing w:line="280" w:lineRule="exact"/>
        <w:jc w:val="center"/>
        <w:rPr>
          <w:rFonts w:ascii="ＭＳ 明朝" w:hAnsi="ＭＳ 明朝"/>
          <w:spacing w:val="-8"/>
          <w:sz w:val="26"/>
          <w:szCs w:val="26"/>
        </w:rPr>
      </w:pPr>
      <w:r w:rsidRPr="0075535A">
        <w:rPr>
          <w:rFonts w:ascii="ＭＳ 明朝" w:hAnsi="ＭＳ 明朝" w:hint="eastAsia"/>
          <w:spacing w:val="-8"/>
          <w:sz w:val="26"/>
          <w:szCs w:val="26"/>
        </w:rPr>
        <w:t>広島県ＬＰガス料金高騰対策支援事業</w:t>
      </w:r>
      <w:r w:rsidR="00DA71FA">
        <w:rPr>
          <w:rFonts w:ascii="ＭＳ 明朝" w:hAnsi="ＭＳ 明朝" w:hint="eastAsia"/>
          <w:spacing w:val="-8"/>
          <w:sz w:val="26"/>
          <w:szCs w:val="26"/>
        </w:rPr>
        <w:t>（第２期）</w:t>
      </w:r>
      <w:r>
        <w:rPr>
          <w:rFonts w:ascii="ＭＳ 明朝" w:hAnsi="ＭＳ 明朝" w:hint="eastAsia"/>
          <w:spacing w:val="-8"/>
          <w:sz w:val="26"/>
          <w:szCs w:val="26"/>
        </w:rPr>
        <w:t xml:space="preserve"> 実績報告書（最終）兼精算払い請求書</w:t>
      </w:r>
    </w:p>
    <w:p w14:paraId="2E233418" w14:textId="77777777" w:rsidR="00BB777C" w:rsidRPr="00ED55F3" w:rsidRDefault="00BB777C" w:rsidP="00BB777C">
      <w:pPr>
        <w:spacing w:line="280" w:lineRule="exact"/>
        <w:rPr>
          <w:rFonts w:ascii="ＭＳ 明朝" w:hAnsi="ＭＳ 明朝"/>
          <w:szCs w:val="21"/>
        </w:rPr>
      </w:pPr>
    </w:p>
    <w:p w14:paraId="17923E6F" w14:textId="7F99F944" w:rsidR="00BB777C" w:rsidRPr="0075535A" w:rsidRDefault="00BB777C" w:rsidP="00BB777C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</w:rPr>
        <w:t>広島県ＬＰガス料金高騰対策支援事業</w:t>
      </w:r>
      <w:r w:rsidR="00DA71FA">
        <w:rPr>
          <w:rFonts w:ascii="ＭＳ 明朝" w:hAnsi="ＭＳ 明朝" w:hint="eastAsia"/>
        </w:rPr>
        <w:t>（第２期）</w:t>
      </w:r>
      <w:r>
        <w:rPr>
          <w:rFonts w:ascii="ＭＳ 明朝" w:hAnsi="ＭＳ 明朝" w:hint="eastAsia"/>
        </w:rPr>
        <w:t>事務処理マニュアルに基づき</w:t>
      </w:r>
      <w:r w:rsidRPr="0075535A">
        <w:rPr>
          <w:rFonts w:ascii="ＭＳ 明朝" w:hAnsi="ＭＳ 明朝" w:hint="eastAsia"/>
          <w:szCs w:val="21"/>
        </w:rPr>
        <w:t>、関係書類を添えて下記のとおり</w:t>
      </w:r>
      <w:r>
        <w:rPr>
          <w:rFonts w:ascii="ＭＳ 明朝" w:hAnsi="ＭＳ 明朝" w:hint="eastAsia"/>
          <w:szCs w:val="21"/>
        </w:rPr>
        <w:t>報告します｡</w:t>
      </w:r>
    </w:p>
    <w:p w14:paraId="6071E743" w14:textId="77777777" w:rsidR="00BB777C" w:rsidRDefault="00BB777C" w:rsidP="00BB777C">
      <w:pPr>
        <w:spacing w:line="280" w:lineRule="exact"/>
        <w:jc w:val="center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  <w:szCs w:val="21"/>
        </w:rPr>
        <w:t>記</w:t>
      </w:r>
    </w:p>
    <w:p w14:paraId="0588C31B" w14:textId="30EF237E" w:rsidR="00BB777C" w:rsidRPr="00ED55F3" w:rsidRDefault="00BB777C" w:rsidP="00BB777C">
      <w:pPr>
        <w:spacing w:line="280" w:lineRule="exact"/>
        <w:rPr>
          <w:rFonts w:ascii="ＭＳ 明朝" w:hAnsi="ＭＳ 明朝"/>
          <w:szCs w:val="21"/>
        </w:rPr>
      </w:pPr>
    </w:p>
    <w:p w14:paraId="6AB19DA0" w14:textId="3A88C523" w:rsidR="00BB777C" w:rsidRDefault="00DA71FA" w:rsidP="00BB777C">
      <w:pPr>
        <w:ind w:right="840"/>
        <w:jc w:val="left"/>
      </w:pPr>
      <w:r>
        <w:rPr>
          <w:rFonts w:hint="eastAsia"/>
        </w:rPr>
        <w:t>１</w:t>
      </w:r>
      <w:r w:rsidR="00BB777C">
        <w:rPr>
          <w:rFonts w:hint="eastAsia"/>
        </w:rPr>
        <w:t xml:space="preserve">．値引き実施件数　</w:t>
      </w:r>
      <w:r w:rsidR="00BB777C" w:rsidRPr="005E21BF">
        <w:rPr>
          <w:rFonts w:hint="eastAsia"/>
          <w:u w:val="single"/>
        </w:rPr>
        <w:t xml:space="preserve">　　　　　　　　件</w:t>
      </w:r>
    </w:p>
    <w:p w14:paraId="3AF8F385" w14:textId="63DDBC2F" w:rsidR="00BB777C" w:rsidRDefault="00DA71FA" w:rsidP="00BB777C">
      <w:pPr>
        <w:ind w:right="840"/>
        <w:jc w:val="left"/>
      </w:pPr>
      <w:r>
        <w:rPr>
          <w:rFonts w:hint="eastAsia"/>
        </w:rPr>
        <w:t>２</w:t>
      </w:r>
      <w:r w:rsidR="00BB777C">
        <w:rPr>
          <w:rFonts w:hint="eastAsia"/>
        </w:rPr>
        <w:t>．値引き実施額の合計額（第</w:t>
      </w:r>
      <w:r>
        <w:rPr>
          <w:rFonts w:hint="eastAsia"/>
        </w:rPr>
        <w:t>２</w:t>
      </w:r>
      <w:r w:rsidR="00BB777C">
        <w:rPr>
          <w:rFonts w:hint="eastAsia"/>
        </w:rPr>
        <w:t xml:space="preserve">回実施分請求額）　　</w:t>
      </w:r>
      <w:r w:rsidR="00BB777C" w:rsidRPr="005E21BF">
        <w:rPr>
          <w:rFonts w:hint="eastAsia"/>
          <w:u w:val="single"/>
        </w:rPr>
        <w:t xml:space="preserve">　　　　　　　　　　　円</w:t>
      </w:r>
    </w:p>
    <w:p w14:paraId="7BA2FA79" w14:textId="77777777" w:rsidR="00BB777C" w:rsidRDefault="00BB777C" w:rsidP="00BB777C">
      <w:pPr>
        <w:ind w:right="840" w:firstLineChars="200" w:firstLine="420"/>
        <w:jc w:val="left"/>
      </w:pPr>
      <w:r w:rsidRPr="009C3CD7">
        <w:rPr>
          <w:rFonts w:hint="eastAsia"/>
        </w:rPr>
        <w:t>※値引</w:t>
      </w:r>
      <w:r>
        <w:rPr>
          <w:rFonts w:hint="eastAsia"/>
        </w:rPr>
        <w:t>き</w:t>
      </w:r>
      <w:r w:rsidRPr="009C3CD7">
        <w:rPr>
          <w:rFonts w:hint="eastAsia"/>
        </w:rPr>
        <w:t>実施一覧表の値引額合計</w:t>
      </w:r>
      <w:r>
        <w:rPr>
          <w:rFonts w:hint="eastAsia"/>
        </w:rPr>
        <w:t>（税抜）</w:t>
      </w:r>
      <w:r w:rsidRPr="009C3CD7">
        <w:rPr>
          <w:rFonts w:hint="eastAsia"/>
        </w:rPr>
        <w:t>を記入する</w:t>
      </w:r>
    </w:p>
    <w:p w14:paraId="366FE6E6" w14:textId="0C7A9BC0" w:rsidR="00BB777C" w:rsidRDefault="00DA71FA" w:rsidP="00BB777C">
      <w:pPr>
        <w:ind w:right="840"/>
        <w:jc w:val="left"/>
      </w:pPr>
      <w:r>
        <w:rPr>
          <w:rFonts w:hint="eastAsia"/>
        </w:rPr>
        <w:t>３</w:t>
      </w:r>
      <w:r w:rsidR="00BB777C">
        <w:rPr>
          <w:rFonts w:hint="eastAsia"/>
        </w:rPr>
        <w:t>．添付書類</w:t>
      </w:r>
    </w:p>
    <w:p w14:paraId="7DF9D19A" w14:textId="1E1AFDDF" w:rsidR="00BB777C" w:rsidRPr="00452A31" w:rsidRDefault="00BB777C" w:rsidP="00BB777C">
      <w:pPr>
        <w:ind w:right="840" w:firstLineChars="100" w:firstLine="210"/>
        <w:jc w:val="left"/>
      </w:pPr>
      <w:r w:rsidRPr="00452A31">
        <w:rPr>
          <w:rFonts w:hint="eastAsia"/>
        </w:rPr>
        <w:t>・値引き実施一覧表（</w:t>
      </w:r>
      <w:r w:rsidRPr="00452A31">
        <w:t>別添</w:t>
      </w:r>
      <w:r w:rsidR="006819F4">
        <w:rPr>
          <w:rFonts w:hint="eastAsia"/>
        </w:rPr>
        <w:t>２</w:t>
      </w:r>
      <w:r w:rsidRPr="00452A31">
        <w:rPr>
          <w:rFonts w:hint="eastAsia"/>
        </w:rPr>
        <w:t>)</w:t>
      </w:r>
    </w:p>
    <w:p w14:paraId="73EB0F28" w14:textId="77777777" w:rsidR="00BB777C" w:rsidRPr="00452A31" w:rsidRDefault="00BB777C" w:rsidP="00BB777C">
      <w:pPr>
        <w:ind w:leftChars="100" w:left="420" w:right="840" w:hangingChars="100" w:hanging="210"/>
        <w:jc w:val="left"/>
        <w:rPr>
          <w:rFonts w:ascii="ＭＳ 明朝" w:eastAsia="ＭＳ 明朝" w:hAnsi="ＭＳ 明朝"/>
        </w:rPr>
      </w:pPr>
      <w:r w:rsidRPr="00452A31">
        <w:rPr>
          <w:rFonts w:hint="eastAsia"/>
        </w:rPr>
        <w:t>・値引きの事実を確認できる証憑</w:t>
      </w:r>
      <w:r w:rsidRPr="00452A31">
        <w:rPr>
          <w:rFonts w:ascii="ＭＳ 明朝" w:eastAsia="ＭＳ 明朝" w:hAnsi="ＭＳ 明朝" w:hint="eastAsia"/>
        </w:rPr>
        <w:t>類</w:t>
      </w:r>
    </w:p>
    <w:p w14:paraId="1BB16872" w14:textId="77777777" w:rsidR="00BB777C" w:rsidRPr="00452A31" w:rsidRDefault="00BB777C" w:rsidP="00BB777C">
      <w:pPr>
        <w:pStyle w:val="a5"/>
        <w:ind w:leftChars="200" w:left="420"/>
      </w:pPr>
      <w:r w:rsidRPr="00452A31">
        <w:rPr>
          <w:rFonts w:hint="eastAsia"/>
        </w:rPr>
        <w:t>値引きの事実が確認できる書類（任意に抽出した支援対象者の請求書等）は支援対象者数に関わらず、必ず</w:t>
      </w:r>
      <w:r w:rsidRPr="003F4DDD">
        <w:rPr>
          <w:rFonts w:asciiTheme="minorEastAsia" w:hAnsiTheme="minorEastAsia" w:hint="eastAsia"/>
        </w:rPr>
        <w:t>3</w:t>
      </w:r>
      <w:r w:rsidRPr="00452A31">
        <w:rPr>
          <w:rFonts w:hint="eastAsia"/>
        </w:rPr>
        <w:t>件の提出が必要です。また支援対象者が</w:t>
      </w:r>
      <w:r w:rsidRPr="003F4DDD">
        <w:rPr>
          <w:rFonts w:asciiTheme="minorEastAsia" w:hAnsiTheme="minorEastAsia" w:hint="eastAsia"/>
        </w:rPr>
        <w:t>3,001</w:t>
      </w:r>
      <w:r w:rsidRPr="00452A31">
        <w:rPr>
          <w:rFonts w:hint="eastAsia"/>
        </w:rPr>
        <w:t>件以上は、</w:t>
      </w:r>
      <w:r w:rsidRPr="003F4DDD">
        <w:rPr>
          <w:rFonts w:asciiTheme="minorEastAsia" w:hAnsiTheme="minorEastAsia" w:hint="eastAsia"/>
        </w:rPr>
        <w:t>1,000</w:t>
      </w:r>
      <w:r w:rsidRPr="00452A31">
        <w:rPr>
          <w:rFonts w:hint="eastAsia"/>
        </w:rPr>
        <w:t>件毎に</w:t>
      </w:r>
      <w:r w:rsidRPr="003F4DDD">
        <w:rPr>
          <w:rFonts w:asciiTheme="minorEastAsia" w:hAnsiTheme="minorEastAsia" w:hint="eastAsia"/>
        </w:rPr>
        <w:t>1</w:t>
      </w:r>
      <w:r w:rsidRPr="00452A31">
        <w:rPr>
          <w:rFonts w:hint="eastAsia"/>
        </w:rPr>
        <w:t xml:space="preserve">件の証憑類が追加で必要となります。（例）支援対象者数　</w:t>
      </w:r>
      <w:r w:rsidRPr="003F4DDD">
        <w:rPr>
          <w:rFonts w:asciiTheme="minorEastAsia" w:hAnsiTheme="minorEastAsia" w:hint="eastAsia"/>
        </w:rPr>
        <w:t>800</w:t>
      </w:r>
      <w:r w:rsidRPr="00452A31">
        <w:rPr>
          <w:rFonts w:hint="eastAsia"/>
        </w:rPr>
        <w:t>件⇒</w:t>
      </w:r>
      <w:r w:rsidRPr="003F4DDD">
        <w:rPr>
          <w:rFonts w:asciiTheme="minorEastAsia" w:hAnsiTheme="minorEastAsia" w:hint="eastAsia"/>
        </w:rPr>
        <w:t>3</w:t>
      </w:r>
      <w:r w:rsidRPr="00452A31">
        <w:rPr>
          <w:rFonts w:hint="eastAsia"/>
        </w:rPr>
        <w:t xml:space="preserve">件証憑類　</w:t>
      </w:r>
      <w:r w:rsidRPr="003F4DDD">
        <w:rPr>
          <w:rFonts w:asciiTheme="minorEastAsia" w:hAnsiTheme="minorEastAsia" w:hint="eastAsia"/>
        </w:rPr>
        <w:t>5,600</w:t>
      </w:r>
      <w:r w:rsidRPr="00452A31">
        <w:rPr>
          <w:rFonts w:hint="eastAsia"/>
        </w:rPr>
        <w:t>件⇒</w:t>
      </w:r>
      <w:r w:rsidRPr="003F4DDD">
        <w:rPr>
          <w:rFonts w:asciiTheme="minorEastAsia" w:hAnsiTheme="minorEastAsia" w:hint="eastAsia"/>
        </w:rPr>
        <w:t>6</w:t>
      </w:r>
      <w:r w:rsidRPr="00452A31">
        <w:rPr>
          <w:rFonts w:hint="eastAsia"/>
        </w:rPr>
        <w:t>件</w:t>
      </w:r>
      <w:r>
        <w:rPr>
          <w:rFonts w:hint="eastAsia"/>
        </w:rPr>
        <w:t>証憑類</w:t>
      </w:r>
    </w:p>
    <w:p w14:paraId="00009B16" w14:textId="469D4425" w:rsidR="00BB777C" w:rsidRPr="00452A31" w:rsidRDefault="00DA71FA" w:rsidP="00BB777C">
      <w:pPr>
        <w:ind w:right="840"/>
        <w:jc w:val="left"/>
      </w:pPr>
      <w:r>
        <w:rPr>
          <w:rFonts w:hint="eastAsia"/>
        </w:rPr>
        <w:t>４</w:t>
      </w:r>
      <w:r w:rsidR="00BB777C" w:rsidRPr="00452A31">
        <w:rPr>
          <w:rFonts w:hint="eastAsia"/>
        </w:rPr>
        <w:t>．精算払</w:t>
      </w:r>
      <w:r w:rsidR="00BB777C">
        <w:rPr>
          <w:rFonts w:hint="eastAsia"/>
        </w:rPr>
        <w:t>い</w:t>
      </w:r>
      <w:r w:rsidR="00BB777C" w:rsidRPr="00452A31">
        <w:rPr>
          <w:rFonts w:hint="eastAsia"/>
        </w:rPr>
        <w:t xml:space="preserve">請求額　　</w:t>
      </w:r>
      <w:r w:rsidR="00BB777C" w:rsidRPr="00452A31">
        <w:rPr>
          <w:rFonts w:hint="eastAsia"/>
          <w:u w:val="single"/>
        </w:rPr>
        <w:t xml:space="preserve">　　　　　　　　　　　　　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7"/>
        <w:gridCol w:w="2986"/>
        <w:gridCol w:w="3255"/>
      </w:tblGrid>
      <w:tr w:rsidR="00BB777C" w:rsidRPr="00452A31" w14:paraId="5119A73A" w14:textId="77777777" w:rsidTr="00DA71FA">
        <w:tc>
          <w:tcPr>
            <w:tcW w:w="3387" w:type="dxa"/>
          </w:tcPr>
          <w:p w14:paraId="324A3AEA" w14:textId="77777777" w:rsidR="00BB777C" w:rsidRPr="00452A31" w:rsidRDefault="00BB777C" w:rsidP="004A69D1">
            <w:pPr>
              <w:widowControl/>
              <w:jc w:val="center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986" w:type="dxa"/>
          </w:tcPr>
          <w:p w14:paraId="64C2E505" w14:textId="77777777" w:rsidR="00BB777C" w:rsidRPr="00452A31" w:rsidRDefault="00BB777C" w:rsidP="004A69D1">
            <w:pPr>
              <w:widowControl/>
              <w:ind w:firstLineChars="600" w:firstLine="1260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 w:hint="eastAsia"/>
              </w:rPr>
              <w:t>件数</w:t>
            </w:r>
          </w:p>
        </w:tc>
        <w:tc>
          <w:tcPr>
            <w:tcW w:w="3255" w:type="dxa"/>
          </w:tcPr>
          <w:p w14:paraId="23D8D96B" w14:textId="77777777" w:rsidR="00BB777C" w:rsidRPr="00452A31" w:rsidRDefault="00BB777C" w:rsidP="004A69D1">
            <w:pPr>
              <w:widowControl/>
              <w:jc w:val="center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 w:hint="eastAsia"/>
              </w:rPr>
              <w:t>金額(税抜き)</w:t>
            </w:r>
          </w:p>
        </w:tc>
      </w:tr>
      <w:tr w:rsidR="00BB777C" w:rsidRPr="00452A31" w14:paraId="5EC46F1A" w14:textId="77777777" w:rsidTr="00DA71FA">
        <w:tc>
          <w:tcPr>
            <w:tcW w:w="3387" w:type="dxa"/>
          </w:tcPr>
          <w:p w14:paraId="60312F3D" w14:textId="16948A2D" w:rsidR="00BB777C" w:rsidRPr="00452A31" w:rsidRDefault="00DA71FA" w:rsidP="00DA71F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BB777C" w:rsidRPr="00452A31">
              <w:rPr>
                <w:rFonts w:asciiTheme="minorEastAsia" w:hAnsiTheme="minorEastAsia" w:hint="eastAsia"/>
                <w:sz w:val="20"/>
                <w:szCs w:val="20"/>
              </w:rPr>
              <w:t>月実施分</w:t>
            </w:r>
          </w:p>
        </w:tc>
        <w:tc>
          <w:tcPr>
            <w:tcW w:w="2986" w:type="dxa"/>
          </w:tcPr>
          <w:p w14:paraId="59EE28D3" w14:textId="77777777" w:rsidR="00BB777C" w:rsidRPr="00452A31" w:rsidRDefault="00BB777C" w:rsidP="004A69D1">
            <w:pPr>
              <w:widowControl/>
              <w:jc w:val="left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 w:hint="eastAsia"/>
              </w:rPr>
              <w:t xml:space="preserve">　　　　　　　　　　　　件</w:t>
            </w:r>
          </w:p>
        </w:tc>
        <w:tc>
          <w:tcPr>
            <w:tcW w:w="3255" w:type="dxa"/>
          </w:tcPr>
          <w:p w14:paraId="20A1158C" w14:textId="77777777" w:rsidR="00BB777C" w:rsidRPr="00452A31" w:rsidRDefault="00BB777C" w:rsidP="004A69D1">
            <w:pPr>
              <w:widowControl/>
              <w:jc w:val="left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/>
              </w:rPr>
              <w:t xml:space="preserve">　　　　　　　　　　　　　円</w:t>
            </w:r>
          </w:p>
        </w:tc>
      </w:tr>
      <w:tr w:rsidR="00BB777C" w:rsidRPr="00452A31" w14:paraId="1AA9625E" w14:textId="77777777" w:rsidTr="00DA71FA">
        <w:tc>
          <w:tcPr>
            <w:tcW w:w="3387" w:type="dxa"/>
          </w:tcPr>
          <w:p w14:paraId="30E73115" w14:textId="75D5635E" w:rsidR="00BB777C" w:rsidRPr="00452A31" w:rsidRDefault="00DA71FA" w:rsidP="00DA71F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BB777C" w:rsidRPr="00452A31">
              <w:rPr>
                <w:rFonts w:asciiTheme="minorEastAsia" w:hAnsiTheme="minorEastAsia" w:hint="eastAsia"/>
                <w:sz w:val="20"/>
                <w:szCs w:val="20"/>
              </w:rPr>
              <w:t>月実施分</w:t>
            </w:r>
          </w:p>
        </w:tc>
        <w:tc>
          <w:tcPr>
            <w:tcW w:w="2986" w:type="dxa"/>
          </w:tcPr>
          <w:p w14:paraId="3052B70A" w14:textId="77777777" w:rsidR="00BB777C" w:rsidRPr="00452A31" w:rsidRDefault="00BB777C" w:rsidP="004A69D1">
            <w:pPr>
              <w:widowControl/>
              <w:jc w:val="left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 w:hint="eastAsia"/>
              </w:rPr>
              <w:t xml:space="preserve">　　　　　　　　　　　　件</w:t>
            </w:r>
          </w:p>
        </w:tc>
        <w:tc>
          <w:tcPr>
            <w:tcW w:w="3255" w:type="dxa"/>
          </w:tcPr>
          <w:p w14:paraId="7044CE40" w14:textId="77777777" w:rsidR="00BB777C" w:rsidRPr="00452A31" w:rsidRDefault="00BB777C" w:rsidP="004A69D1">
            <w:pPr>
              <w:widowControl/>
              <w:jc w:val="left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/>
              </w:rPr>
              <w:t xml:space="preserve">　　　　　　　　　　　　　円</w:t>
            </w:r>
          </w:p>
        </w:tc>
      </w:tr>
      <w:tr w:rsidR="00BB777C" w:rsidRPr="00452A31" w14:paraId="066DD30A" w14:textId="77777777" w:rsidTr="00DA71FA">
        <w:tc>
          <w:tcPr>
            <w:tcW w:w="3387" w:type="dxa"/>
          </w:tcPr>
          <w:p w14:paraId="597E7664" w14:textId="77777777" w:rsidR="00BB777C" w:rsidRPr="00452A31" w:rsidRDefault="00BB777C" w:rsidP="00DA71FA">
            <w:pPr>
              <w:widowControl/>
              <w:jc w:val="center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 w:hint="eastAsia"/>
              </w:rPr>
              <w:t>事務負担費用 ※1</w:t>
            </w:r>
          </w:p>
        </w:tc>
        <w:tc>
          <w:tcPr>
            <w:tcW w:w="2986" w:type="dxa"/>
          </w:tcPr>
          <w:p w14:paraId="6390C506" w14:textId="77777777" w:rsidR="00BB777C" w:rsidRPr="00452A31" w:rsidRDefault="00BB777C" w:rsidP="004A69D1">
            <w:pPr>
              <w:widowControl/>
              <w:jc w:val="left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 w:hint="eastAsia"/>
              </w:rPr>
              <w:t xml:space="preserve">　　　　　　　　　　　　件</w:t>
            </w:r>
          </w:p>
        </w:tc>
        <w:tc>
          <w:tcPr>
            <w:tcW w:w="3255" w:type="dxa"/>
          </w:tcPr>
          <w:p w14:paraId="43E36A32" w14:textId="77777777" w:rsidR="00BB777C" w:rsidRPr="00452A31" w:rsidRDefault="00BB777C" w:rsidP="004A69D1">
            <w:pPr>
              <w:widowControl/>
              <w:ind w:firstLineChars="1200" w:firstLine="2520"/>
              <w:jc w:val="left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/>
              </w:rPr>
              <w:t xml:space="preserve">　円</w:t>
            </w:r>
          </w:p>
        </w:tc>
      </w:tr>
      <w:tr w:rsidR="00BB777C" w:rsidRPr="00452A31" w14:paraId="02EB7334" w14:textId="77777777" w:rsidTr="00DA71FA">
        <w:tc>
          <w:tcPr>
            <w:tcW w:w="3387" w:type="dxa"/>
          </w:tcPr>
          <w:p w14:paraId="3E45D610" w14:textId="77777777" w:rsidR="00BB777C" w:rsidRPr="00452A31" w:rsidRDefault="00BB777C" w:rsidP="00BB777C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986" w:type="dxa"/>
          </w:tcPr>
          <w:p w14:paraId="1831FCD4" w14:textId="77777777" w:rsidR="00BB777C" w:rsidRPr="00452A31" w:rsidRDefault="00BB777C" w:rsidP="004A69D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3255" w:type="dxa"/>
          </w:tcPr>
          <w:p w14:paraId="50BD22C3" w14:textId="77777777" w:rsidR="00BB777C" w:rsidRPr="00452A31" w:rsidRDefault="00BB777C" w:rsidP="004A69D1">
            <w:pPr>
              <w:widowControl/>
              <w:ind w:firstLineChars="1200" w:firstLine="2520"/>
              <w:jc w:val="left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/>
              </w:rPr>
              <w:t xml:space="preserve">　円</w:t>
            </w:r>
          </w:p>
        </w:tc>
      </w:tr>
      <w:tr w:rsidR="00BB777C" w:rsidRPr="00452A31" w14:paraId="3C1DB427" w14:textId="77777777" w:rsidTr="00DA71FA">
        <w:tc>
          <w:tcPr>
            <w:tcW w:w="3387" w:type="dxa"/>
          </w:tcPr>
          <w:p w14:paraId="1DAF35A2" w14:textId="77777777" w:rsidR="00BB777C" w:rsidRPr="00452A31" w:rsidRDefault="00BB777C" w:rsidP="00BB777C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 w:hint="eastAsia"/>
              </w:rPr>
              <w:t>概算払い請求額　※2</w:t>
            </w:r>
          </w:p>
        </w:tc>
        <w:tc>
          <w:tcPr>
            <w:tcW w:w="2986" w:type="dxa"/>
          </w:tcPr>
          <w:p w14:paraId="65A953FB" w14:textId="77777777" w:rsidR="00BB777C" w:rsidRPr="00452A31" w:rsidRDefault="00BB777C" w:rsidP="004A69D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3255" w:type="dxa"/>
          </w:tcPr>
          <w:p w14:paraId="2C07A3A5" w14:textId="77777777" w:rsidR="00BB777C" w:rsidRPr="00452A31" w:rsidRDefault="00BB777C" w:rsidP="004A69D1">
            <w:pPr>
              <w:widowControl/>
              <w:jc w:val="left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/>
              </w:rPr>
              <w:t xml:space="preserve">　　　　　　　　　　　　　円</w:t>
            </w:r>
          </w:p>
        </w:tc>
      </w:tr>
      <w:tr w:rsidR="00BB777C" w:rsidRPr="00452A31" w14:paraId="5C7F428A" w14:textId="77777777" w:rsidTr="00DA71FA">
        <w:tc>
          <w:tcPr>
            <w:tcW w:w="3387" w:type="dxa"/>
          </w:tcPr>
          <w:p w14:paraId="5A951362" w14:textId="77777777" w:rsidR="00BB777C" w:rsidRPr="00452A31" w:rsidRDefault="00BB777C" w:rsidP="004A69D1">
            <w:pPr>
              <w:widowControl/>
              <w:jc w:val="center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 w:hint="eastAsia"/>
              </w:rPr>
              <w:t>精算払い請求額（①-②）</w:t>
            </w:r>
          </w:p>
        </w:tc>
        <w:tc>
          <w:tcPr>
            <w:tcW w:w="2986" w:type="dxa"/>
          </w:tcPr>
          <w:p w14:paraId="241580ED" w14:textId="77777777" w:rsidR="00BB777C" w:rsidRPr="00452A31" w:rsidRDefault="00BB777C" w:rsidP="004A69D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3255" w:type="dxa"/>
          </w:tcPr>
          <w:p w14:paraId="67FFD445" w14:textId="77777777" w:rsidR="00BB777C" w:rsidRPr="00452A31" w:rsidRDefault="00BB777C" w:rsidP="004A69D1">
            <w:pPr>
              <w:widowControl/>
              <w:ind w:firstLineChars="1200" w:firstLine="2520"/>
              <w:jc w:val="left"/>
              <w:rPr>
                <w:rFonts w:asciiTheme="minorEastAsia" w:hAnsiTheme="minorEastAsia"/>
              </w:rPr>
            </w:pPr>
            <w:r w:rsidRPr="00452A31">
              <w:rPr>
                <w:rFonts w:asciiTheme="minorEastAsia" w:hAnsiTheme="minorEastAsia"/>
              </w:rPr>
              <w:t xml:space="preserve">　円</w:t>
            </w:r>
          </w:p>
        </w:tc>
      </w:tr>
    </w:tbl>
    <w:p w14:paraId="46EBA721" w14:textId="0A7902A2" w:rsidR="00BB777C" w:rsidRPr="008F39EF" w:rsidRDefault="00BB777C" w:rsidP="008F39EF">
      <w:pPr>
        <w:widowControl/>
        <w:ind w:left="404" w:hangingChars="200" w:hanging="404"/>
        <w:jc w:val="left"/>
        <w:rPr>
          <w:rFonts w:asciiTheme="minorEastAsia" w:hAnsiTheme="minorEastAsia"/>
          <w:spacing w:val="-4"/>
        </w:rPr>
      </w:pPr>
      <w:r w:rsidRPr="008F39EF">
        <w:rPr>
          <w:rFonts w:asciiTheme="minorEastAsia" w:hAnsiTheme="minorEastAsia"/>
          <w:spacing w:val="-4"/>
        </w:rPr>
        <w:t>※１支援対象契約件数</w:t>
      </w:r>
      <w:r w:rsidRPr="008F39EF">
        <w:rPr>
          <w:rFonts w:asciiTheme="minorEastAsia" w:hAnsiTheme="minorEastAsia" w:hint="eastAsia"/>
          <w:spacing w:val="-4"/>
        </w:rPr>
        <w:t xml:space="preserve"> </w:t>
      </w:r>
      <w:r w:rsidRPr="008F39EF">
        <w:rPr>
          <w:rFonts w:asciiTheme="minorEastAsia" w:hAnsiTheme="minorEastAsia"/>
          <w:spacing w:val="-4"/>
        </w:rPr>
        <w:t>300件以下：30,000円</w:t>
      </w:r>
      <w:r w:rsidRPr="008F39EF">
        <w:rPr>
          <w:rFonts w:asciiTheme="minorEastAsia" w:hAnsiTheme="minorEastAsia" w:hint="eastAsia"/>
          <w:spacing w:val="-4"/>
        </w:rPr>
        <w:t xml:space="preserve"> 　</w:t>
      </w:r>
      <w:r w:rsidRPr="008F39EF">
        <w:rPr>
          <w:rFonts w:asciiTheme="minorEastAsia" w:hAnsiTheme="minorEastAsia"/>
          <w:spacing w:val="-4"/>
        </w:rPr>
        <w:t>300件超は</w:t>
      </w:r>
      <w:r w:rsidRPr="008F39EF">
        <w:rPr>
          <w:rFonts w:asciiTheme="minorEastAsia" w:hAnsiTheme="minorEastAsia" w:hint="eastAsia"/>
          <w:spacing w:val="-4"/>
        </w:rPr>
        <w:t xml:space="preserve"> </w:t>
      </w:r>
      <w:r w:rsidRPr="008F39EF">
        <w:rPr>
          <w:rFonts w:asciiTheme="minorEastAsia" w:hAnsiTheme="minorEastAsia"/>
          <w:spacing w:val="-4"/>
        </w:rPr>
        <w:t>1件につき100円（上限100,000円）</w:t>
      </w:r>
      <w:r w:rsidR="00E43579" w:rsidRPr="008F39EF">
        <w:rPr>
          <w:rFonts w:asciiTheme="minorEastAsia" w:hAnsiTheme="minorEastAsia" w:hint="eastAsia"/>
          <w:spacing w:val="-4"/>
        </w:rPr>
        <w:t>と</w:t>
      </w:r>
      <w:r w:rsidRPr="008F39EF">
        <w:rPr>
          <w:rFonts w:asciiTheme="minorEastAsia" w:hAnsiTheme="minorEastAsia" w:hint="eastAsia"/>
          <w:spacing w:val="-4"/>
        </w:rPr>
        <w:t>し、第1回</w:t>
      </w:r>
      <w:r w:rsidR="00DA71FA">
        <w:rPr>
          <w:rFonts w:asciiTheme="minorEastAsia" w:hAnsiTheme="minorEastAsia" w:hint="eastAsia"/>
          <w:spacing w:val="-4"/>
        </w:rPr>
        <w:t>、</w:t>
      </w:r>
      <w:r w:rsidRPr="008F39EF">
        <w:rPr>
          <w:rFonts w:asciiTheme="minorEastAsia" w:hAnsiTheme="minorEastAsia" w:hint="eastAsia"/>
          <w:spacing w:val="-4"/>
        </w:rPr>
        <w:t>第</w:t>
      </w:r>
      <w:r w:rsidR="00DA71FA">
        <w:rPr>
          <w:rFonts w:asciiTheme="minorEastAsia" w:hAnsiTheme="minorEastAsia" w:hint="eastAsia"/>
          <w:spacing w:val="-4"/>
        </w:rPr>
        <w:t>2</w:t>
      </w:r>
      <w:r w:rsidRPr="008F39EF">
        <w:rPr>
          <w:rFonts w:asciiTheme="minorEastAsia" w:hAnsiTheme="minorEastAsia" w:hint="eastAsia"/>
          <w:spacing w:val="-4"/>
        </w:rPr>
        <w:t>回実施分の実績報告書の中で、最大の件数をご記入ください。</w:t>
      </w:r>
    </w:p>
    <w:p w14:paraId="59778909" w14:textId="5D339C1D" w:rsidR="00BB777C" w:rsidRDefault="00BB777C" w:rsidP="00BB777C">
      <w:pPr>
        <w:widowControl/>
        <w:jc w:val="left"/>
        <w:rPr>
          <w:rFonts w:asciiTheme="minorEastAsia" w:hAnsiTheme="minorEastAsia"/>
          <w:spacing w:val="-4"/>
        </w:rPr>
      </w:pPr>
      <w:r w:rsidRPr="00F14315">
        <w:rPr>
          <w:rFonts w:asciiTheme="minorEastAsia" w:hAnsiTheme="minorEastAsia"/>
          <w:spacing w:val="-4"/>
        </w:rPr>
        <w:t>※</w:t>
      </w:r>
      <w:r w:rsidRPr="00F14315">
        <w:rPr>
          <w:rFonts w:asciiTheme="minorEastAsia" w:hAnsiTheme="minorEastAsia" w:hint="eastAsia"/>
          <w:spacing w:val="-4"/>
        </w:rPr>
        <w:t>２概算払い請求を行っている事業者</w:t>
      </w:r>
      <w:r w:rsidRPr="008F39EF">
        <w:rPr>
          <w:rFonts w:asciiTheme="minorEastAsia" w:hAnsiTheme="minorEastAsia" w:hint="eastAsia"/>
          <w:spacing w:val="-4"/>
        </w:rPr>
        <w:t>は振込まれた金額を明記してください。</w:t>
      </w:r>
      <w:r w:rsidR="006819F4">
        <w:rPr>
          <w:rFonts w:asciiTheme="minorEastAsia" w:hAnsiTheme="minorEastAsia" w:hint="eastAsia"/>
          <w:spacing w:val="-4"/>
        </w:rPr>
        <w:t>(振込は4月中旬予定</w:t>
      </w:r>
      <w:r w:rsidR="006819F4">
        <w:rPr>
          <w:rFonts w:asciiTheme="minorEastAsia" w:hAnsiTheme="minorEastAsia"/>
          <w:spacing w:val="-4"/>
        </w:rPr>
        <w:t>)</w:t>
      </w:r>
    </w:p>
    <w:p w14:paraId="75F52DC0" w14:textId="77777777" w:rsidR="006819F4" w:rsidRPr="008F39EF" w:rsidRDefault="006819F4" w:rsidP="00BB777C">
      <w:pPr>
        <w:widowControl/>
        <w:jc w:val="left"/>
        <w:rPr>
          <w:rFonts w:asciiTheme="minorEastAsia" w:hAnsiTheme="minorEastAsia"/>
          <w:spacing w:val="-4"/>
        </w:rPr>
      </w:pPr>
    </w:p>
    <w:p w14:paraId="60D80B8A" w14:textId="45969324" w:rsidR="005676B0" w:rsidRPr="008F39EF" w:rsidRDefault="005676B0" w:rsidP="008F39EF">
      <w:pPr>
        <w:widowControl/>
        <w:jc w:val="left"/>
        <w:rPr>
          <w:spacing w:val="-4"/>
        </w:rPr>
      </w:pPr>
    </w:p>
    <w:sectPr w:rsidR="005676B0" w:rsidRPr="008F39EF" w:rsidSect="0097183E">
      <w:pgSz w:w="11906" w:h="16838"/>
      <w:pgMar w:top="1134" w:right="1134" w:bottom="1134" w:left="1134" w:header="851" w:footer="59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EA91" w14:textId="77777777" w:rsidR="00356B8F" w:rsidRDefault="00356B8F" w:rsidP="00DA71FA">
      <w:r>
        <w:separator/>
      </w:r>
    </w:p>
  </w:endnote>
  <w:endnote w:type="continuationSeparator" w:id="0">
    <w:p w14:paraId="4E9EE946" w14:textId="77777777" w:rsidR="00356B8F" w:rsidRDefault="00356B8F" w:rsidP="00DA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1434" w14:textId="77777777" w:rsidR="00356B8F" w:rsidRDefault="00356B8F" w:rsidP="00DA71FA">
      <w:r>
        <w:separator/>
      </w:r>
    </w:p>
  </w:footnote>
  <w:footnote w:type="continuationSeparator" w:id="0">
    <w:p w14:paraId="6D6695A9" w14:textId="77777777" w:rsidR="00356B8F" w:rsidRDefault="00356B8F" w:rsidP="00DA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C4CBB"/>
    <w:multiLevelType w:val="hybridMultilevel"/>
    <w:tmpl w:val="D1123F14"/>
    <w:lvl w:ilvl="0" w:tplc="14A8C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45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7C"/>
    <w:rsid w:val="000B422D"/>
    <w:rsid w:val="00356B8F"/>
    <w:rsid w:val="005676B0"/>
    <w:rsid w:val="005B11BF"/>
    <w:rsid w:val="006819F4"/>
    <w:rsid w:val="008D6A32"/>
    <w:rsid w:val="008F39EF"/>
    <w:rsid w:val="00BA6F75"/>
    <w:rsid w:val="00BB777C"/>
    <w:rsid w:val="00DA71FA"/>
    <w:rsid w:val="00E43579"/>
    <w:rsid w:val="00F1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F6EC4"/>
  <w15:chartTrackingRefBased/>
  <w15:docId w15:val="{2E1D82A1-9570-4FD9-90A3-AAA7CC9C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77C"/>
    <w:pPr>
      <w:ind w:leftChars="400" w:left="840"/>
    </w:pPr>
  </w:style>
  <w:style w:type="table" w:styleId="a4">
    <w:name w:val="Table Grid"/>
    <w:basedOn w:val="a1"/>
    <w:uiPriority w:val="99"/>
    <w:rsid w:val="00BB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B777C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DA7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1FA"/>
  </w:style>
  <w:style w:type="paragraph" w:styleId="a8">
    <w:name w:val="footer"/>
    <w:basedOn w:val="a"/>
    <w:link w:val="a9"/>
    <w:uiPriority w:val="99"/>
    <w:unhideWhenUsed/>
    <w:rsid w:val="00DA71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昌之 佐瀬</dc:creator>
  <cp:keywords/>
  <dc:description/>
  <cp:lastModifiedBy>昌之 佐瀬</cp:lastModifiedBy>
  <cp:revision>5</cp:revision>
  <cp:lastPrinted>2023-12-15T08:08:00Z</cp:lastPrinted>
  <dcterms:created xsi:type="dcterms:W3CDTF">2023-12-15T01:33:00Z</dcterms:created>
  <dcterms:modified xsi:type="dcterms:W3CDTF">2023-12-15T09:22:00Z</dcterms:modified>
</cp:coreProperties>
</file>